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42CA" w:rsidRPr="0086087D" w:rsidRDefault="000342CA" w:rsidP="000342CA">
      <w:pPr>
        <w:pStyle w:val="2"/>
        <w:rPr>
          <w:lang w:val="ru-RU"/>
        </w:rPr>
      </w:pPr>
      <w:r w:rsidRPr="00913612">
        <w:rPr>
          <w:rFonts w:ascii="Times New Roman" w:hAnsi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2D9293" wp14:editId="415D1D25">
                <wp:simplePos x="0" y="0"/>
                <wp:positionH relativeFrom="column">
                  <wp:posOffset>6053455</wp:posOffset>
                </wp:positionH>
                <wp:positionV relativeFrom="paragraph">
                  <wp:posOffset>222250</wp:posOffset>
                </wp:positionV>
                <wp:extent cx="471805" cy="299720"/>
                <wp:effectExtent l="19050" t="19050" r="23495" b="24130"/>
                <wp:wrapNone/>
                <wp:docPr id="234" name="Text Box 2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805" cy="299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42CA" w:rsidRPr="00A625E3" w:rsidRDefault="000342CA" w:rsidP="000342CA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1" o:spid="_x0000_s1026" type="#_x0000_t202" style="position:absolute;left:0;text-align:left;margin-left:476.65pt;margin-top:17.5pt;width:37.15pt;height:23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" strokeweight="2.25pt">
                <v:textbox>
                  <w:txbxContent>
                    <w:p w:rsidR="000342CA" w:rsidRPr="00A625E3" w:rsidRDefault="000342CA" w:rsidP="000342CA">
                      <w:pPr>
                        <w:jc w:val="center"/>
                        <w:rPr>
                          <w:rFonts w:ascii="Arial" w:hAnsi="Arial"/>
                          <w:b/>
                          <w:sz w:val="32"/>
                          <w:szCs w:val="32"/>
                          <w:lang w:val="en-US"/>
                        </w:rPr>
                      </w:pPr>
                      <w:r>
                        <w:rPr>
                          <w:rFonts w:ascii="Arial" w:hAnsi="Arial"/>
                          <w:b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Pr="0086087D">
        <w:rPr>
          <w:rFonts w:ascii="Times New Roman" w:hAnsi="Times New Roman"/>
          <w:sz w:val="28"/>
          <w:lang w:val="ru-RU"/>
        </w:rPr>
        <w:t xml:space="preserve">Заявка на предоставление дополнительных </w:t>
      </w:r>
      <w:proofErr w:type="spellStart"/>
      <w:r w:rsidRPr="0086087D">
        <w:rPr>
          <w:rFonts w:ascii="Times New Roman" w:hAnsi="Times New Roman"/>
          <w:sz w:val="28"/>
          <w:lang w:val="ru-RU"/>
        </w:rPr>
        <w:t>бейджей</w:t>
      </w:r>
      <w:proofErr w:type="spellEnd"/>
      <w:r w:rsidRPr="0086087D">
        <w:rPr>
          <w:rFonts w:ascii="Times New Roman" w:hAnsi="Times New Roman"/>
          <w:sz w:val="28"/>
          <w:lang w:val="ru-RU"/>
        </w:rPr>
        <w:t xml:space="preserve"> участника, пропусков на машину, обслуживающего персонала</w:t>
      </w:r>
    </w:p>
    <w:tbl>
      <w:tblPr>
        <w:tblpPr w:leftFromText="180" w:rightFromText="180" w:vertAnchor="text" w:horzAnchor="margin" w:tblpY="22"/>
        <w:tblW w:w="11221" w:type="dxa"/>
        <w:tblLayout w:type="fixed"/>
        <w:tblLook w:val="04A0" w:firstRow="1" w:lastRow="0" w:firstColumn="1" w:lastColumn="0" w:noHBand="0" w:noVBand="1"/>
      </w:tblPr>
      <w:tblGrid>
        <w:gridCol w:w="6629"/>
        <w:gridCol w:w="3969"/>
        <w:gridCol w:w="623"/>
      </w:tblGrid>
      <w:tr w:rsidR="000342CA" w:rsidRPr="00E54CF4" w:rsidTr="004D4240">
        <w:trPr>
          <w:trHeight w:val="50"/>
        </w:trPr>
        <w:tc>
          <w:tcPr>
            <w:tcW w:w="6629" w:type="dxa"/>
            <w:vMerge w:val="restart"/>
            <w:tcBorders>
              <w:top w:val="nil"/>
            </w:tcBorders>
            <w:vAlign w:val="center"/>
          </w:tcPr>
          <w:p w:rsidR="000342CA" w:rsidRPr="00727146" w:rsidRDefault="000342CA" w:rsidP="004D4240">
            <w:pPr>
              <w:tabs>
                <w:tab w:val="left" w:pos="10245"/>
              </w:tabs>
              <w:rPr>
                <w:b/>
                <w:sz w:val="18"/>
                <w:szCs w:val="18"/>
                <w:u w:val="single"/>
              </w:rPr>
            </w:pPr>
          </w:p>
          <w:p w:rsidR="000342CA" w:rsidRPr="00727146" w:rsidRDefault="000342CA" w:rsidP="004D4240">
            <w:pPr>
              <w:tabs>
                <w:tab w:val="left" w:pos="10245"/>
              </w:tabs>
              <w:rPr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Контактное лицо:</w:t>
            </w:r>
            <w:r w:rsidRPr="00727146">
              <w:rPr>
                <w:sz w:val="18"/>
                <w:szCs w:val="18"/>
              </w:rPr>
              <w:t xml:space="preserve"> Наталья </w:t>
            </w:r>
            <w:proofErr w:type="spellStart"/>
            <w:r w:rsidRPr="00727146">
              <w:rPr>
                <w:sz w:val="18"/>
                <w:szCs w:val="18"/>
              </w:rPr>
              <w:t>Иониди</w:t>
            </w:r>
            <w:proofErr w:type="spellEnd"/>
          </w:p>
          <w:p w:rsidR="000342CA" w:rsidRPr="00727146" w:rsidRDefault="000342CA" w:rsidP="004D4240">
            <w:pPr>
              <w:rPr>
                <w:b/>
                <w:sz w:val="18"/>
                <w:szCs w:val="18"/>
              </w:rPr>
            </w:pPr>
            <w:r w:rsidRPr="00727146">
              <w:rPr>
                <w:b/>
                <w:sz w:val="18"/>
                <w:szCs w:val="18"/>
                <w:u w:val="single"/>
                <w:lang w:val="en-US"/>
              </w:rPr>
              <w:t>E</w:t>
            </w:r>
            <w:r w:rsidRPr="00727146">
              <w:rPr>
                <w:b/>
                <w:sz w:val="18"/>
                <w:szCs w:val="18"/>
                <w:u w:val="single"/>
              </w:rPr>
              <w:t>-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mal</w:t>
            </w:r>
            <w:r w:rsidRPr="00727146">
              <w:rPr>
                <w:b/>
                <w:sz w:val="18"/>
                <w:szCs w:val="18"/>
                <w:u w:val="single"/>
              </w:rPr>
              <w:t>:</w:t>
            </w:r>
            <w:r w:rsidRPr="00727146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Pr="00727146">
              <w:rPr>
                <w:sz w:val="18"/>
                <w:szCs w:val="18"/>
                <w:lang w:val="en-US"/>
              </w:rPr>
              <w:t>koordinator</w:t>
            </w:r>
            <w:proofErr w:type="spellEnd"/>
            <w:r w:rsidRPr="00727146">
              <w:rPr>
                <w:sz w:val="18"/>
                <w:szCs w:val="18"/>
              </w:rPr>
              <w:t>@</w:t>
            </w:r>
            <w:proofErr w:type="spellStart"/>
            <w:r w:rsidRPr="00727146">
              <w:rPr>
                <w:sz w:val="18"/>
                <w:szCs w:val="18"/>
                <w:lang w:val="en-US"/>
              </w:rPr>
              <w:t>tourfond</w:t>
            </w:r>
            <w:proofErr w:type="spellEnd"/>
            <w:r w:rsidRPr="00727146">
              <w:rPr>
                <w:sz w:val="18"/>
                <w:szCs w:val="18"/>
              </w:rPr>
              <w:t>.</w:t>
            </w:r>
            <w:proofErr w:type="spellStart"/>
            <w:r w:rsidRPr="00727146">
              <w:rPr>
                <w:sz w:val="18"/>
                <w:szCs w:val="18"/>
                <w:lang w:val="en-US"/>
              </w:rPr>
              <w:t>ru</w:t>
            </w:r>
            <w:proofErr w:type="spellEnd"/>
          </w:p>
          <w:p w:rsidR="000342CA" w:rsidRPr="00727146" w:rsidRDefault="000342CA" w:rsidP="004D4240">
            <w:pPr>
              <w:rPr>
                <w:b/>
                <w:sz w:val="18"/>
                <w:szCs w:val="18"/>
                <w:lang w:val="en-US"/>
              </w:rPr>
            </w:pPr>
            <w:r w:rsidRPr="00727146">
              <w:rPr>
                <w:b/>
                <w:sz w:val="18"/>
                <w:szCs w:val="18"/>
                <w:u w:val="single"/>
              </w:rPr>
              <w:t>Телефон</w:t>
            </w:r>
            <w:r w:rsidRPr="00727146">
              <w:rPr>
                <w:b/>
                <w:sz w:val="18"/>
                <w:szCs w:val="18"/>
                <w:u w:val="single"/>
                <w:lang w:val="en-US"/>
              </w:rPr>
              <w:t>:</w:t>
            </w:r>
            <w:r w:rsidRPr="00727146">
              <w:rPr>
                <w:sz w:val="18"/>
                <w:szCs w:val="18"/>
                <w:lang w:val="en-US"/>
              </w:rPr>
              <w:t xml:space="preserve"> + 7 (495) 626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43</w:t>
            </w:r>
            <w:r w:rsidRPr="00727146">
              <w:rPr>
                <w:sz w:val="18"/>
                <w:szCs w:val="18"/>
              </w:rPr>
              <w:t>-</w:t>
            </w:r>
            <w:r w:rsidRPr="00727146">
              <w:rPr>
                <w:sz w:val="18"/>
                <w:szCs w:val="18"/>
                <w:lang w:val="en-US"/>
              </w:rPr>
              <w:t>67</w:t>
            </w:r>
          </w:p>
        </w:tc>
        <w:tc>
          <w:tcPr>
            <w:tcW w:w="4592" w:type="dxa"/>
            <w:gridSpan w:val="2"/>
            <w:tcBorders>
              <w:top w:val="nil"/>
            </w:tcBorders>
          </w:tcPr>
          <w:p w:rsidR="000342CA" w:rsidRPr="00727146" w:rsidRDefault="000342CA" w:rsidP="004D4240">
            <w:pPr>
              <w:rPr>
                <w:sz w:val="18"/>
                <w:szCs w:val="18"/>
              </w:rPr>
            </w:pPr>
          </w:p>
        </w:tc>
      </w:tr>
      <w:tr w:rsidR="000342CA" w:rsidRPr="00E54CF4" w:rsidTr="004D4240">
        <w:trPr>
          <w:gridAfter w:val="1"/>
          <w:wAfter w:w="623" w:type="dxa"/>
          <w:trHeight w:val="1038"/>
        </w:trPr>
        <w:tc>
          <w:tcPr>
            <w:tcW w:w="6629" w:type="dxa"/>
            <w:vMerge/>
            <w:tcBorders>
              <w:right w:val="double" w:sz="4" w:space="0" w:color="auto"/>
            </w:tcBorders>
          </w:tcPr>
          <w:p w:rsidR="000342CA" w:rsidRPr="00727146" w:rsidRDefault="000342CA" w:rsidP="004D4240">
            <w:pPr>
              <w:tabs>
                <w:tab w:val="left" w:pos="10245"/>
              </w:tabs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396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342CA" w:rsidRPr="00727146" w:rsidRDefault="000342CA" w:rsidP="004D42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727146">
              <w:rPr>
                <w:b/>
                <w:color w:val="FF0000"/>
                <w:sz w:val="18"/>
                <w:szCs w:val="18"/>
              </w:rPr>
              <w:t>НЕ ПОЗДНЕЕ</w:t>
            </w:r>
          </w:p>
          <w:p w:rsidR="000342CA" w:rsidRPr="00727146" w:rsidRDefault="000920CD" w:rsidP="004D4240">
            <w:pPr>
              <w:jc w:val="center"/>
              <w:rPr>
                <w:b/>
                <w:color w:val="FF0000"/>
                <w:sz w:val="18"/>
                <w:szCs w:val="18"/>
              </w:rPr>
            </w:pPr>
            <w:r>
              <w:rPr>
                <w:b/>
                <w:color w:val="FF0000"/>
                <w:sz w:val="18"/>
                <w:szCs w:val="18"/>
              </w:rPr>
              <w:t xml:space="preserve">15 </w:t>
            </w:r>
            <w:r w:rsidR="008208C2">
              <w:rPr>
                <w:b/>
                <w:color w:val="FF0000"/>
                <w:sz w:val="18"/>
                <w:szCs w:val="18"/>
              </w:rPr>
              <w:t>марта</w:t>
            </w:r>
            <w:r>
              <w:rPr>
                <w:b/>
                <w:color w:val="FF0000"/>
                <w:sz w:val="18"/>
                <w:szCs w:val="18"/>
              </w:rPr>
              <w:t xml:space="preserve"> 2021</w:t>
            </w:r>
          </w:p>
          <w:p w:rsidR="000342CA" w:rsidRPr="00727146" w:rsidRDefault="000920CD" w:rsidP="008208C2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(После 15 </w:t>
            </w:r>
            <w:r w:rsidR="008208C2">
              <w:rPr>
                <w:b/>
                <w:sz w:val="18"/>
                <w:szCs w:val="18"/>
              </w:rPr>
              <w:t>марта</w:t>
            </w:r>
            <w:r>
              <w:rPr>
                <w:b/>
                <w:sz w:val="18"/>
                <w:szCs w:val="18"/>
              </w:rPr>
              <w:t xml:space="preserve"> 2021</w:t>
            </w:r>
            <w:r w:rsidR="000342CA" w:rsidRPr="00727146">
              <w:rPr>
                <w:b/>
                <w:sz w:val="18"/>
                <w:szCs w:val="18"/>
              </w:rPr>
              <w:t xml:space="preserve"> года стоимость предоставляемых услуг увеличивается на 100%).</w:t>
            </w:r>
          </w:p>
        </w:tc>
      </w:tr>
    </w:tbl>
    <w:p w:rsidR="000342CA" w:rsidRPr="00375158" w:rsidRDefault="000342CA" w:rsidP="000342CA">
      <w:pPr>
        <w:ind w:left="-142"/>
        <w:rPr>
          <w:sz w:val="18"/>
          <w:szCs w:val="18"/>
        </w:rPr>
      </w:pPr>
      <w:r w:rsidRPr="00375158">
        <w:rPr>
          <w:sz w:val="18"/>
          <w:szCs w:val="18"/>
        </w:rPr>
        <w:t>Пожалуйста, направьте оригинал Организатору. Не забудьте оставить копию себе.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58"/>
        <w:gridCol w:w="771"/>
        <w:gridCol w:w="1052"/>
        <w:gridCol w:w="696"/>
        <w:gridCol w:w="256"/>
        <w:gridCol w:w="1048"/>
        <w:gridCol w:w="107"/>
        <w:gridCol w:w="716"/>
        <w:gridCol w:w="565"/>
        <w:gridCol w:w="331"/>
        <w:gridCol w:w="438"/>
        <w:gridCol w:w="367"/>
        <w:gridCol w:w="391"/>
        <w:gridCol w:w="507"/>
        <w:gridCol w:w="519"/>
        <w:gridCol w:w="1255"/>
      </w:tblGrid>
      <w:tr w:rsidR="000342CA" w:rsidRPr="00375158" w:rsidTr="004D4240">
        <w:trPr>
          <w:trHeight w:val="184"/>
          <w:jc w:val="center"/>
        </w:trPr>
        <w:tc>
          <w:tcPr>
            <w:tcW w:w="7538" w:type="dxa"/>
            <w:gridSpan w:val="11"/>
            <w:vAlign w:val="bottom"/>
          </w:tcPr>
          <w:p w:rsidR="000342CA" w:rsidRPr="00375158" w:rsidRDefault="000342CA" w:rsidP="004D4240">
            <w:pPr>
              <w:rPr>
                <w:sz w:val="18"/>
                <w:szCs w:val="18"/>
                <w:lang w:val="en-US"/>
              </w:rPr>
            </w:pPr>
            <w:r w:rsidRPr="00375158">
              <w:rPr>
                <w:sz w:val="18"/>
                <w:szCs w:val="18"/>
              </w:rPr>
              <w:t>Название фирмы:</w:t>
            </w:r>
          </w:p>
        </w:tc>
        <w:tc>
          <w:tcPr>
            <w:tcW w:w="3039" w:type="dxa"/>
            <w:gridSpan w:val="5"/>
            <w:vAlign w:val="bottom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Страна:</w:t>
            </w:r>
          </w:p>
        </w:tc>
      </w:tr>
      <w:tr w:rsidR="00375158" w:rsidRPr="00375158" w:rsidTr="00BC33C7">
        <w:trPr>
          <w:trHeight w:val="130"/>
          <w:jc w:val="center"/>
        </w:trPr>
        <w:tc>
          <w:tcPr>
            <w:tcW w:w="5488" w:type="dxa"/>
            <w:gridSpan w:val="7"/>
            <w:vAlign w:val="bottom"/>
          </w:tcPr>
          <w:p w:rsidR="00375158" w:rsidRPr="00375158" w:rsidRDefault="00375158" w:rsidP="004D4240">
            <w:pPr>
              <w:rPr>
                <w:sz w:val="18"/>
                <w:szCs w:val="18"/>
                <w:lang w:val="en-US"/>
              </w:rPr>
            </w:pPr>
            <w:r w:rsidRPr="00375158">
              <w:rPr>
                <w:sz w:val="18"/>
                <w:szCs w:val="18"/>
              </w:rPr>
              <w:t>Контактное лицо:</w:t>
            </w:r>
          </w:p>
        </w:tc>
        <w:tc>
          <w:tcPr>
            <w:tcW w:w="5089" w:type="dxa"/>
            <w:gridSpan w:val="9"/>
            <w:vAlign w:val="bottom"/>
          </w:tcPr>
          <w:p w:rsidR="00375158" w:rsidRPr="00375158" w:rsidRDefault="00375158" w:rsidP="004D4240">
            <w:pPr>
              <w:rPr>
                <w:sz w:val="18"/>
                <w:szCs w:val="18"/>
                <w:lang w:val="en-US"/>
              </w:rPr>
            </w:pPr>
            <w:r w:rsidRPr="00375158">
              <w:rPr>
                <w:sz w:val="18"/>
                <w:szCs w:val="18"/>
              </w:rPr>
              <w:t>Должность:</w:t>
            </w:r>
          </w:p>
        </w:tc>
      </w:tr>
      <w:tr w:rsidR="00375158" w:rsidRPr="00375158" w:rsidTr="00444B17">
        <w:trPr>
          <w:trHeight w:val="219"/>
          <w:jc w:val="center"/>
        </w:trPr>
        <w:tc>
          <w:tcPr>
            <w:tcW w:w="5488" w:type="dxa"/>
            <w:gridSpan w:val="7"/>
            <w:vAlign w:val="bottom"/>
          </w:tcPr>
          <w:p w:rsidR="00375158" w:rsidRPr="00375158" w:rsidRDefault="00375158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Телефон:</w:t>
            </w:r>
          </w:p>
        </w:tc>
        <w:tc>
          <w:tcPr>
            <w:tcW w:w="5089" w:type="dxa"/>
            <w:gridSpan w:val="9"/>
            <w:vAlign w:val="bottom"/>
          </w:tcPr>
          <w:p w:rsidR="00375158" w:rsidRPr="00375158" w:rsidRDefault="00375158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E-</w:t>
            </w:r>
            <w:proofErr w:type="spellStart"/>
            <w:r w:rsidRPr="00375158">
              <w:rPr>
                <w:sz w:val="18"/>
                <w:szCs w:val="18"/>
              </w:rPr>
              <w:t>mail</w:t>
            </w:r>
            <w:proofErr w:type="spellEnd"/>
            <w:r w:rsidRPr="00375158">
              <w:rPr>
                <w:sz w:val="18"/>
                <w:szCs w:val="18"/>
              </w:rPr>
              <w:t>:</w:t>
            </w:r>
          </w:p>
        </w:tc>
      </w:tr>
      <w:tr w:rsidR="000342CA" w:rsidRPr="009B1F48" w:rsidTr="004D4240">
        <w:trPr>
          <w:trHeight w:val="413"/>
          <w:jc w:val="center"/>
        </w:trPr>
        <w:tc>
          <w:tcPr>
            <w:tcW w:w="1057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0342CA" w:rsidRPr="009B1F48" w:rsidRDefault="000342CA" w:rsidP="004D4240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ПРОПУСКА ДЛЯ ЭКСПОНЕНТОВ, ПРОПУСКА ДЛЯ МАШИН</w:t>
            </w:r>
          </w:p>
        </w:tc>
      </w:tr>
      <w:tr w:rsidR="000342CA" w:rsidRPr="00375158" w:rsidTr="004D4240">
        <w:trPr>
          <w:trHeight w:val="329"/>
          <w:jc w:val="center"/>
        </w:trPr>
        <w:tc>
          <w:tcPr>
            <w:tcW w:w="5381" w:type="dxa"/>
            <w:gridSpan w:val="6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Услуга</w:t>
            </w:r>
          </w:p>
        </w:tc>
        <w:tc>
          <w:tcPr>
            <w:tcW w:w="1388" w:type="dxa"/>
            <w:gridSpan w:val="3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527" w:type="dxa"/>
            <w:gridSpan w:val="4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281" w:type="dxa"/>
            <w:gridSpan w:val="3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Сумма,  руб.</w:t>
            </w:r>
          </w:p>
        </w:tc>
      </w:tr>
      <w:tr w:rsidR="000342CA" w:rsidRPr="00375158" w:rsidTr="004D4240">
        <w:trPr>
          <w:trHeight w:val="195"/>
          <w:jc w:val="center"/>
        </w:trPr>
        <w:tc>
          <w:tcPr>
            <w:tcW w:w="5381" w:type="dxa"/>
            <w:gridSpan w:val="6"/>
            <w:vAlign w:val="bottom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Дополнительный пропуск для экспонентов (</w:t>
            </w:r>
            <w:proofErr w:type="spellStart"/>
            <w:r w:rsidRPr="00375158">
              <w:rPr>
                <w:sz w:val="18"/>
                <w:szCs w:val="18"/>
              </w:rPr>
              <w:t>бейдж</w:t>
            </w:r>
            <w:proofErr w:type="spellEnd"/>
            <w:r w:rsidRPr="00375158">
              <w:rPr>
                <w:sz w:val="18"/>
                <w:szCs w:val="18"/>
              </w:rPr>
              <w:t xml:space="preserve"> участника)</w:t>
            </w:r>
          </w:p>
        </w:tc>
        <w:tc>
          <w:tcPr>
            <w:tcW w:w="1388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800</w:t>
            </w:r>
          </w:p>
        </w:tc>
        <w:tc>
          <w:tcPr>
            <w:tcW w:w="1527" w:type="dxa"/>
            <w:gridSpan w:val="4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  <w:tc>
          <w:tcPr>
            <w:tcW w:w="2281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lang w:val="en-US"/>
              </w:rPr>
            </w:pPr>
          </w:p>
        </w:tc>
      </w:tr>
      <w:tr w:rsidR="000342CA" w:rsidRPr="00375158" w:rsidTr="004D4240">
        <w:trPr>
          <w:trHeight w:val="109"/>
          <w:jc w:val="center"/>
        </w:trPr>
        <w:tc>
          <w:tcPr>
            <w:tcW w:w="5381" w:type="dxa"/>
            <w:gridSpan w:val="6"/>
            <w:vAlign w:val="bottom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r w:rsidRPr="00375158">
              <w:rPr>
                <w:sz w:val="18"/>
                <w:szCs w:val="18"/>
                <w:lang w:val="en-US"/>
              </w:rPr>
              <w:t>VIP</w:t>
            </w:r>
            <w:r w:rsidRPr="00375158">
              <w:rPr>
                <w:sz w:val="18"/>
                <w:szCs w:val="18"/>
              </w:rPr>
              <w:t xml:space="preserve"> пропуск на стоянку легкового транспорта на весь период</w:t>
            </w:r>
          </w:p>
        </w:tc>
        <w:tc>
          <w:tcPr>
            <w:tcW w:w="1388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75158">
              <w:rPr>
                <w:b/>
                <w:sz w:val="18"/>
                <w:szCs w:val="18"/>
              </w:rPr>
              <w:t>12 000</w:t>
            </w:r>
          </w:p>
        </w:tc>
        <w:tc>
          <w:tcPr>
            <w:tcW w:w="1527" w:type="dxa"/>
            <w:gridSpan w:val="4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210"/>
          <w:jc w:val="center"/>
        </w:trPr>
        <w:tc>
          <w:tcPr>
            <w:tcW w:w="5381" w:type="dxa"/>
            <w:gridSpan w:val="6"/>
            <w:vAlign w:val="bottom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r w:rsidRPr="00375158">
              <w:rPr>
                <w:sz w:val="18"/>
                <w:szCs w:val="18"/>
                <w:lang w:val="en-US"/>
              </w:rPr>
              <w:t>VIP</w:t>
            </w:r>
            <w:r w:rsidRPr="00375158">
              <w:rPr>
                <w:sz w:val="18"/>
                <w:szCs w:val="18"/>
              </w:rPr>
              <w:t xml:space="preserve"> пропуск на стоянку легкового транспорта на 1 день выставки</w:t>
            </w:r>
          </w:p>
        </w:tc>
        <w:tc>
          <w:tcPr>
            <w:tcW w:w="1388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75158">
              <w:rPr>
                <w:b/>
                <w:sz w:val="18"/>
                <w:szCs w:val="18"/>
              </w:rPr>
              <w:t>4 000</w:t>
            </w:r>
          </w:p>
        </w:tc>
        <w:tc>
          <w:tcPr>
            <w:tcW w:w="1527" w:type="dxa"/>
            <w:gridSpan w:val="4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272"/>
          <w:jc w:val="center"/>
        </w:trPr>
        <w:tc>
          <w:tcPr>
            <w:tcW w:w="5381" w:type="dxa"/>
            <w:gridSpan w:val="6"/>
            <w:vAlign w:val="bottom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  <w:lang w:val="en-US"/>
              </w:rPr>
              <w:t>VIP</w:t>
            </w:r>
            <w:r w:rsidRPr="00375158">
              <w:rPr>
                <w:sz w:val="18"/>
                <w:szCs w:val="18"/>
              </w:rPr>
              <w:t xml:space="preserve"> пропуск на стоянку легкового транспорта на период монтажа и демонтажа</w:t>
            </w:r>
          </w:p>
        </w:tc>
        <w:tc>
          <w:tcPr>
            <w:tcW w:w="1388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75158">
              <w:rPr>
                <w:b/>
                <w:sz w:val="18"/>
                <w:szCs w:val="18"/>
              </w:rPr>
              <w:t>5 000</w:t>
            </w:r>
          </w:p>
        </w:tc>
        <w:tc>
          <w:tcPr>
            <w:tcW w:w="1527" w:type="dxa"/>
            <w:gridSpan w:val="4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2281" w:type="dxa"/>
            <w:gridSpan w:val="3"/>
            <w:vAlign w:val="bottom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9B1F48" w:rsidTr="004D4240">
        <w:trPr>
          <w:trHeight w:val="409"/>
          <w:jc w:val="center"/>
        </w:trPr>
        <w:tc>
          <w:tcPr>
            <w:tcW w:w="10577" w:type="dxa"/>
            <w:gridSpan w:val="1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pct15" w:color="000000" w:fill="FFFFFF"/>
            <w:vAlign w:val="center"/>
          </w:tcPr>
          <w:p w:rsidR="000342CA" w:rsidRPr="009B1F48" w:rsidRDefault="000342CA" w:rsidP="004D4240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ЗАЯВКА НА ПРЕДОСТАВЛЕНИЕ ОБСЛУЖИВАЮЩЕГО ПЕРСОНАЛА</w:t>
            </w:r>
          </w:p>
        </w:tc>
      </w:tr>
      <w:tr w:rsidR="000342CA" w:rsidRPr="00375158" w:rsidTr="004D4240">
        <w:trPr>
          <w:trHeight w:val="290"/>
          <w:jc w:val="center"/>
        </w:trPr>
        <w:tc>
          <w:tcPr>
            <w:tcW w:w="4077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Обслуживающий персонал</w:t>
            </w:r>
          </w:p>
        </w:tc>
        <w:tc>
          <w:tcPr>
            <w:tcW w:w="2127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Дата/Время</w:t>
            </w:r>
          </w:p>
        </w:tc>
        <w:tc>
          <w:tcPr>
            <w:tcW w:w="1701" w:type="dxa"/>
            <w:gridSpan w:val="4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17" w:type="dxa"/>
            <w:gridSpan w:val="3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1255" w:type="dxa"/>
            <w:vAlign w:val="center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Сумма,  руб.</w:t>
            </w:r>
          </w:p>
        </w:tc>
      </w:tr>
      <w:tr w:rsidR="000342CA" w:rsidRPr="00375158" w:rsidTr="004D4240">
        <w:trPr>
          <w:trHeight w:val="179"/>
          <w:jc w:val="center"/>
        </w:trPr>
        <w:tc>
          <w:tcPr>
            <w:tcW w:w="4077" w:type="dxa"/>
            <w:gridSpan w:val="4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 xml:space="preserve">Распространение любой рекламно-информационной продукции вне зоны стенда возможно только при наличии </w:t>
            </w:r>
            <w:proofErr w:type="spellStart"/>
            <w:r w:rsidRPr="00375158">
              <w:rPr>
                <w:sz w:val="18"/>
                <w:szCs w:val="18"/>
              </w:rPr>
              <w:t>бейджа</w:t>
            </w:r>
            <w:proofErr w:type="spellEnd"/>
            <w:r w:rsidRPr="00375158">
              <w:rPr>
                <w:sz w:val="18"/>
                <w:szCs w:val="18"/>
              </w:rPr>
              <w:t xml:space="preserve"> промоутера.</w:t>
            </w:r>
          </w:p>
          <w:p w:rsidR="000342CA" w:rsidRPr="00375158" w:rsidRDefault="000342CA" w:rsidP="004D4240">
            <w:pPr>
              <w:rPr>
                <w:sz w:val="18"/>
                <w:szCs w:val="18"/>
                <w:u w:val="single"/>
              </w:rPr>
            </w:pPr>
            <w:r w:rsidRPr="00375158">
              <w:rPr>
                <w:sz w:val="18"/>
                <w:szCs w:val="18"/>
                <w:u w:val="single"/>
              </w:rPr>
              <w:t>Аккредитация 1-го промоутера на все дни работы выставки.</w:t>
            </w:r>
          </w:p>
        </w:tc>
        <w:tc>
          <w:tcPr>
            <w:tcW w:w="2127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color w:val="008000"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15 000</w:t>
            </w:r>
          </w:p>
        </w:tc>
        <w:tc>
          <w:tcPr>
            <w:tcW w:w="1417" w:type="dxa"/>
            <w:gridSpan w:val="3"/>
          </w:tcPr>
          <w:p w:rsidR="000342CA" w:rsidRPr="00375158" w:rsidRDefault="000342CA" w:rsidP="004D4240">
            <w:pPr>
              <w:jc w:val="center"/>
              <w:rPr>
                <w:b/>
                <w:color w:val="008000"/>
                <w:sz w:val="18"/>
                <w:szCs w:val="18"/>
              </w:rPr>
            </w:pPr>
          </w:p>
        </w:tc>
        <w:tc>
          <w:tcPr>
            <w:tcW w:w="1255" w:type="dxa"/>
          </w:tcPr>
          <w:p w:rsidR="000342CA" w:rsidRPr="00375158" w:rsidRDefault="000342CA" w:rsidP="004D4240">
            <w:pPr>
              <w:pStyle w:val="2"/>
              <w:tabs>
                <w:tab w:val="right" w:pos="1309"/>
              </w:tabs>
              <w:rPr>
                <w:b w:val="0"/>
                <w:color w:val="008000"/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186"/>
          <w:jc w:val="center"/>
        </w:trPr>
        <w:tc>
          <w:tcPr>
            <w:tcW w:w="4077" w:type="dxa"/>
            <w:gridSpan w:val="4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Стендист</w:t>
            </w:r>
          </w:p>
        </w:tc>
        <w:tc>
          <w:tcPr>
            <w:tcW w:w="2127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По запросу</w:t>
            </w:r>
          </w:p>
        </w:tc>
        <w:tc>
          <w:tcPr>
            <w:tcW w:w="1417" w:type="dxa"/>
            <w:gridSpan w:val="3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0342CA" w:rsidRPr="00375158" w:rsidRDefault="000342CA" w:rsidP="004D4240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42CA" w:rsidRPr="00375158" w:rsidTr="004D4240">
        <w:trPr>
          <w:trHeight w:val="128"/>
          <w:jc w:val="center"/>
        </w:trPr>
        <w:tc>
          <w:tcPr>
            <w:tcW w:w="1558" w:type="dxa"/>
            <w:vMerge w:val="restart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Переводчик</w:t>
            </w:r>
          </w:p>
        </w:tc>
        <w:tc>
          <w:tcPr>
            <w:tcW w:w="2519" w:type="dxa"/>
            <w:gridSpan w:val="3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английский язык</w:t>
            </w:r>
          </w:p>
        </w:tc>
        <w:tc>
          <w:tcPr>
            <w:tcW w:w="2127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12 800 / в день</w:t>
            </w:r>
          </w:p>
        </w:tc>
        <w:tc>
          <w:tcPr>
            <w:tcW w:w="1417" w:type="dxa"/>
            <w:gridSpan w:val="3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0342CA" w:rsidRPr="00375158" w:rsidRDefault="000342CA" w:rsidP="004D4240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42CA" w:rsidRPr="00375158" w:rsidTr="004D4240">
        <w:trPr>
          <w:trHeight w:val="216"/>
          <w:jc w:val="center"/>
        </w:trPr>
        <w:tc>
          <w:tcPr>
            <w:tcW w:w="1558" w:type="dxa"/>
            <w:vMerge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2519" w:type="dxa"/>
            <w:gridSpan w:val="3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европейские языки</w:t>
            </w:r>
          </w:p>
        </w:tc>
        <w:tc>
          <w:tcPr>
            <w:tcW w:w="2127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14 600 / в день</w:t>
            </w:r>
          </w:p>
        </w:tc>
        <w:tc>
          <w:tcPr>
            <w:tcW w:w="1417" w:type="dxa"/>
            <w:gridSpan w:val="3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255" w:type="dxa"/>
          </w:tcPr>
          <w:p w:rsidR="000342CA" w:rsidRPr="00375158" w:rsidRDefault="000342CA" w:rsidP="004D4240">
            <w:pPr>
              <w:pStyle w:val="2"/>
              <w:tabs>
                <w:tab w:val="right" w:pos="1309"/>
              </w:tabs>
              <w:rPr>
                <w:rFonts w:ascii="Times New Roman" w:hAnsi="Times New Roman"/>
                <w:sz w:val="18"/>
                <w:szCs w:val="18"/>
                <w:lang w:val="ru-RU"/>
              </w:rPr>
            </w:pPr>
          </w:p>
        </w:tc>
      </w:tr>
      <w:tr w:rsidR="000342CA" w:rsidRPr="00375158" w:rsidTr="004D4240">
        <w:trPr>
          <w:jc w:val="center"/>
        </w:trPr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Охрана материальных ценностей на стенде участника</w:t>
            </w:r>
          </w:p>
        </w:tc>
        <w:tc>
          <w:tcPr>
            <w:tcW w:w="6500" w:type="dxa"/>
            <w:gridSpan w:val="12"/>
            <w:tcBorders>
              <w:bottom w:val="single" w:sz="4" w:space="0" w:color="auto"/>
            </w:tcBorders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Охрана с 8.00 до 20.00. Минимальное время найма охранника 2 часа. Оплата осуществляется согласно ставкам ЦВК «Экспоцентр». Цена по запросу!</w:t>
            </w: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9B1F48" w:rsidTr="004D4240">
        <w:trPr>
          <w:trHeight w:val="261"/>
          <w:jc w:val="center"/>
        </w:trPr>
        <w:tc>
          <w:tcPr>
            <w:tcW w:w="10577" w:type="dxa"/>
            <w:gridSpan w:val="16"/>
            <w:shd w:val="clear" w:color="auto" w:fill="D9D9D9" w:themeFill="background1" w:themeFillShade="D9"/>
          </w:tcPr>
          <w:p w:rsidR="000342CA" w:rsidRPr="0064436D" w:rsidRDefault="000342CA" w:rsidP="004D4240">
            <w:pPr>
              <w:jc w:val="center"/>
              <w:rPr>
                <w:b/>
                <w:color w:val="000000"/>
                <w:sz w:val="20"/>
                <w:szCs w:val="20"/>
                <w:highlight w:val="yellow"/>
              </w:rPr>
            </w:pPr>
            <w:r w:rsidRPr="0064436D">
              <w:rPr>
                <w:b/>
                <w:sz w:val="20"/>
                <w:szCs w:val="20"/>
              </w:rPr>
              <w:t>УБОРКА СТЕНДА</w:t>
            </w:r>
          </w:p>
        </w:tc>
      </w:tr>
      <w:tr w:rsidR="000342CA" w:rsidRPr="00375158" w:rsidTr="004D4240">
        <w:trPr>
          <w:trHeight w:val="356"/>
          <w:jc w:val="center"/>
        </w:trPr>
        <w:tc>
          <w:tcPr>
            <w:tcW w:w="10577" w:type="dxa"/>
            <w:gridSpan w:val="16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Ежедневная уборка стенда производится ежедневно, один раз в день в период работы выставки и предполагает чистку коврового покрытия пола пылесосом, либо влажную уборку твердого покрытия пола, очистку корзин для бумаг</w:t>
            </w:r>
          </w:p>
        </w:tc>
      </w:tr>
      <w:tr w:rsidR="000342CA" w:rsidRPr="00375158" w:rsidTr="004D4240">
        <w:trPr>
          <w:trHeight w:val="154"/>
          <w:jc w:val="center"/>
        </w:trPr>
        <w:tc>
          <w:tcPr>
            <w:tcW w:w="5381" w:type="dxa"/>
            <w:gridSpan w:val="6"/>
            <w:vMerge w:val="restart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Уборка производится с 8:00 до 9:30</w:t>
            </w:r>
          </w:p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Просим отметить даты, в которые необходимо убирать Ваш стенд!</w:t>
            </w:r>
          </w:p>
        </w:tc>
        <w:tc>
          <w:tcPr>
            <w:tcW w:w="1719" w:type="dxa"/>
            <w:gridSpan w:val="4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01 апреля</w:t>
            </w:r>
          </w:p>
        </w:tc>
        <w:tc>
          <w:tcPr>
            <w:tcW w:w="1703" w:type="dxa"/>
            <w:gridSpan w:val="4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02 апреля</w:t>
            </w:r>
          </w:p>
        </w:tc>
        <w:tc>
          <w:tcPr>
            <w:tcW w:w="1774" w:type="dxa"/>
            <w:gridSpan w:val="2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03 апреля</w:t>
            </w:r>
          </w:p>
        </w:tc>
      </w:tr>
      <w:tr w:rsidR="000342CA" w:rsidRPr="00375158" w:rsidTr="004D4240">
        <w:trPr>
          <w:trHeight w:val="101"/>
          <w:jc w:val="center"/>
        </w:trPr>
        <w:tc>
          <w:tcPr>
            <w:tcW w:w="5381" w:type="dxa"/>
            <w:gridSpan w:val="6"/>
            <w:vMerge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1719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03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1774" w:type="dxa"/>
            <w:gridSpan w:val="2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196"/>
          <w:jc w:val="center"/>
        </w:trPr>
        <w:tc>
          <w:tcPr>
            <w:tcW w:w="3381" w:type="dxa"/>
            <w:gridSpan w:val="3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Влажная уборка твердого покрытия пола</w:t>
            </w:r>
          </w:p>
        </w:tc>
        <w:tc>
          <w:tcPr>
            <w:tcW w:w="952" w:type="dxa"/>
            <w:gridSpan w:val="2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Да</w:t>
            </w:r>
          </w:p>
        </w:tc>
        <w:tc>
          <w:tcPr>
            <w:tcW w:w="5196" w:type="dxa"/>
            <w:gridSpan w:val="10"/>
            <w:vMerge w:val="restart"/>
            <w:tcBorders>
              <w:right w:val="nil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134"/>
          <w:jc w:val="center"/>
        </w:trPr>
        <w:tc>
          <w:tcPr>
            <w:tcW w:w="3381" w:type="dxa"/>
            <w:gridSpan w:val="3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Чистка пылесосом</w:t>
            </w:r>
          </w:p>
        </w:tc>
        <w:tc>
          <w:tcPr>
            <w:tcW w:w="952" w:type="dxa"/>
            <w:gridSpan w:val="2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1048" w:type="dxa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Да</w:t>
            </w:r>
          </w:p>
        </w:tc>
        <w:tc>
          <w:tcPr>
            <w:tcW w:w="5196" w:type="dxa"/>
            <w:gridSpan w:val="10"/>
            <w:vMerge/>
            <w:tcBorders>
              <w:right w:val="nil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243"/>
          <w:jc w:val="center"/>
        </w:trPr>
        <w:tc>
          <w:tcPr>
            <w:tcW w:w="2329" w:type="dxa"/>
            <w:gridSpan w:val="2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Тип уборки</w:t>
            </w:r>
          </w:p>
        </w:tc>
        <w:tc>
          <w:tcPr>
            <w:tcW w:w="3052" w:type="dxa"/>
            <w:gridSpan w:val="4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3422" w:type="dxa"/>
            <w:gridSpan w:val="8"/>
            <w:tcBorders>
              <w:right w:val="single" w:sz="4" w:space="0" w:color="auto"/>
            </w:tcBorders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Расчет стоимости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Сумма, Руб.</w:t>
            </w: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ИТОГО</w:t>
            </w:r>
          </w:p>
        </w:tc>
      </w:tr>
      <w:tr w:rsidR="000342CA" w:rsidRPr="00375158" w:rsidTr="004D4240">
        <w:trPr>
          <w:trHeight w:val="243"/>
          <w:jc w:val="center"/>
        </w:trPr>
        <w:tc>
          <w:tcPr>
            <w:tcW w:w="2329" w:type="dxa"/>
            <w:gridSpan w:val="2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Пылесос (</w:t>
            </w:r>
            <w:proofErr w:type="spellStart"/>
            <w:r w:rsidRPr="00375158">
              <w:rPr>
                <w:sz w:val="18"/>
                <w:szCs w:val="18"/>
              </w:rPr>
              <w:t>ковролин</w:t>
            </w:r>
            <w:proofErr w:type="spellEnd"/>
            <w:r w:rsidRPr="00375158">
              <w:rPr>
                <w:sz w:val="18"/>
                <w:szCs w:val="18"/>
              </w:rPr>
              <w:t>)</w:t>
            </w:r>
          </w:p>
        </w:tc>
        <w:tc>
          <w:tcPr>
            <w:tcW w:w="3052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150 руб.* /</w:t>
            </w:r>
            <w:proofErr w:type="spellStart"/>
            <w:r w:rsidRPr="00375158">
              <w:rPr>
                <w:sz w:val="18"/>
                <w:szCs w:val="18"/>
              </w:rPr>
              <w:t>кв</w:t>
            </w:r>
            <w:proofErr w:type="gramStart"/>
            <w:r w:rsidRPr="0037515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5158">
              <w:rPr>
                <w:sz w:val="18"/>
                <w:szCs w:val="18"/>
              </w:rPr>
              <w:t xml:space="preserve"> за 1 день  </w:t>
            </w:r>
          </w:p>
        </w:tc>
        <w:tc>
          <w:tcPr>
            <w:tcW w:w="3422" w:type="dxa"/>
            <w:gridSpan w:val="8"/>
            <w:tcBorders>
              <w:right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_______</w:t>
            </w:r>
            <w:proofErr w:type="spellStart"/>
            <w:r w:rsidRPr="00375158">
              <w:rPr>
                <w:sz w:val="18"/>
                <w:szCs w:val="18"/>
              </w:rPr>
              <w:t>кв</w:t>
            </w:r>
            <w:proofErr w:type="gramStart"/>
            <w:r w:rsidRPr="0037515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5158">
              <w:rPr>
                <w:sz w:val="18"/>
                <w:szCs w:val="18"/>
              </w:rPr>
              <w:t xml:space="preserve"> x ____</w:t>
            </w:r>
            <w:proofErr w:type="spellStart"/>
            <w:r w:rsidRPr="00375158">
              <w:rPr>
                <w:sz w:val="18"/>
                <w:szCs w:val="18"/>
              </w:rPr>
              <w:t>дн</w:t>
            </w:r>
            <w:proofErr w:type="spellEnd"/>
            <w:r w:rsidRPr="00375158">
              <w:rPr>
                <w:sz w:val="18"/>
                <w:szCs w:val="18"/>
              </w:rPr>
              <w:t xml:space="preserve"> х 150 руб. =</w:t>
            </w:r>
          </w:p>
        </w:tc>
        <w:tc>
          <w:tcPr>
            <w:tcW w:w="1774" w:type="dxa"/>
            <w:gridSpan w:val="2"/>
            <w:tcBorders>
              <w:right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</w:tr>
      <w:tr w:rsidR="000342CA" w:rsidRPr="00375158" w:rsidTr="004D4240">
        <w:trPr>
          <w:trHeight w:val="243"/>
          <w:jc w:val="center"/>
        </w:trPr>
        <w:tc>
          <w:tcPr>
            <w:tcW w:w="2329" w:type="dxa"/>
            <w:gridSpan w:val="2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Влажная (</w:t>
            </w:r>
            <w:proofErr w:type="spellStart"/>
            <w:r w:rsidRPr="00375158">
              <w:rPr>
                <w:sz w:val="18"/>
                <w:szCs w:val="18"/>
              </w:rPr>
              <w:t>ламинат</w:t>
            </w:r>
            <w:proofErr w:type="spellEnd"/>
            <w:r w:rsidRPr="00375158">
              <w:rPr>
                <w:sz w:val="18"/>
                <w:szCs w:val="18"/>
              </w:rPr>
              <w:t>)</w:t>
            </w:r>
          </w:p>
        </w:tc>
        <w:tc>
          <w:tcPr>
            <w:tcW w:w="3052" w:type="dxa"/>
            <w:gridSpan w:val="4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200 руб.* /</w:t>
            </w:r>
            <w:proofErr w:type="spellStart"/>
            <w:r w:rsidRPr="00375158">
              <w:rPr>
                <w:sz w:val="18"/>
                <w:szCs w:val="18"/>
              </w:rPr>
              <w:t>кв</w:t>
            </w:r>
            <w:proofErr w:type="gramStart"/>
            <w:r w:rsidRPr="0037515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5158">
              <w:rPr>
                <w:sz w:val="18"/>
                <w:szCs w:val="18"/>
              </w:rPr>
              <w:t xml:space="preserve"> за 1 день </w:t>
            </w:r>
          </w:p>
        </w:tc>
        <w:tc>
          <w:tcPr>
            <w:tcW w:w="3422" w:type="dxa"/>
            <w:gridSpan w:val="8"/>
            <w:tcBorders>
              <w:bottom w:val="single" w:sz="4" w:space="0" w:color="auto"/>
              <w:right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_______</w:t>
            </w:r>
            <w:proofErr w:type="spellStart"/>
            <w:r w:rsidRPr="00375158">
              <w:rPr>
                <w:sz w:val="18"/>
                <w:szCs w:val="18"/>
              </w:rPr>
              <w:t>кв</w:t>
            </w:r>
            <w:proofErr w:type="gramStart"/>
            <w:r w:rsidRPr="00375158">
              <w:rPr>
                <w:sz w:val="18"/>
                <w:szCs w:val="18"/>
              </w:rPr>
              <w:t>.м</w:t>
            </w:r>
            <w:proofErr w:type="spellEnd"/>
            <w:proofErr w:type="gramEnd"/>
            <w:r w:rsidRPr="00375158">
              <w:rPr>
                <w:sz w:val="18"/>
                <w:szCs w:val="18"/>
              </w:rPr>
              <w:t xml:space="preserve"> x ____</w:t>
            </w:r>
            <w:proofErr w:type="spellStart"/>
            <w:r w:rsidRPr="00375158">
              <w:rPr>
                <w:sz w:val="18"/>
                <w:szCs w:val="18"/>
              </w:rPr>
              <w:t>дн</w:t>
            </w:r>
            <w:proofErr w:type="spellEnd"/>
            <w:r w:rsidRPr="00375158">
              <w:rPr>
                <w:sz w:val="18"/>
                <w:szCs w:val="18"/>
              </w:rPr>
              <w:t xml:space="preserve"> х 200 руб. =</w:t>
            </w:r>
          </w:p>
        </w:tc>
        <w:tc>
          <w:tcPr>
            <w:tcW w:w="1774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XSpec="center" w:tblpY="16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10598"/>
      </w:tblGrid>
      <w:tr w:rsidR="000342CA" w:rsidRPr="009B1F48" w:rsidTr="004D4240">
        <w:trPr>
          <w:trHeight w:val="369"/>
          <w:tblHeader/>
        </w:trPr>
        <w:tc>
          <w:tcPr>
            <w:tcW w:w="1059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0342CA" w:rsidRPr="009B1F48" w:rsidRDefault="000342CA" w:rsidP="004D4240">
            <w:pPr>
              <w:jc w:val="center"/>
              <w:rPr>
                <w:b/>
                <w:sz w:val="20"/>
                <w:szCs w:val="20"/>
              </w:rPr>
            </w:pPr>
            <w:r w:rsidRPr="009B1F48">
              <w:rPr>
                <w:b/>
                <w:sz w:val="20"/>
                <w:szCs w:val="20"/>
              </w:rPr>
              <w:t>РАЗМЕЩЕНИЕ ТРАНСЛЯЦИИ РАДИООБЪЯВЛЕНИЙ</w:t>
            </w:r>
          </w:p>
        </w:tc>
      </w:tr>
    </w:tbl>
    <w:tbl>
      <w:tblPr>
        <w:tblpPr w:leftFromText="180" w:rightFromText="180" w:vertAnchor="text" w:horzAnchor="margin" w:tblpXSpec="center" w:tblpY="821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94"/>
        <w:gridCol w:w="1177"/>
        <w:gridCol w:w="1313"/>
        <w:gridCol w:w="1054"/>
        <w:gridCol w:w="443"/>
        <w:gridCol w:w="2817"/>
      </w:tblGrid>
      <w:tr w:rsidR="000342CA" w:rsidRPr="008D372A" w:rsidTr="004D4240">
        <w:trPr>
          <w:trHeight w:val="419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  <w:highlight w:val="yellow"/>
              </w:rPr>
            </w:pPr>
            <w:r w:rsidRPr="00375158">
              <w:rPr>
                <w:b/>
                <w:sz w:val="18"/>
                <w:szCs w:val="18"/>
              </w:rPr>
              <w:t>Трансляция по громкой связи, за 1 трансляцию: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vAlign w:val="center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Цена, руб.</w:t>
            </w:r>
          </w:p>
        </w:tc>
        <w:tc>
          <w:tcPr>
            <w:tcW w:w="1497" w:type="dxa"/>
            <w:gridSpan w:val="2"/>
            <w:tcBorders>
              <w:bottom w:val="single" w:sz="4" w:space="0" w:color="auto"/>
            </w:tcBorders>
            <w:vAlign w:val="center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r w:rsidRPr="00375158">
              <w:rPr>
                <w:b/>
                <w:bCs/>
                <w:iCs/>
                <w:sz w:val="18"/>
                <w:szCs w:val="18"/>
              </w:rPr>
              <w:t>Количество</w:t>
            </w:r>
          </w:p>
        </w:tc>
        <w:tc>
          <w:tcPr>
            <w:tcW w:w="2817" w:type="dxa"/>
            <w:tcBorders>
              <w:bottom w:val="single" w:sz="4" w:space="0" w:color="auto"/>
            </w:tcBorders>
            <w:vAlign w:val="center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Сумма,  руб.</w:t>
            </w:r>
          </w:p>
        </w:tc>
      </w:tr>
      <w:tr w:rsidR="000342CA" w:rsidRPr="00E54CF4" w:rsidTr="004D4240">
        <w:trPr>
          <w:trHeight w:val="264"/>
        </w:trPr>
        <w:tc>
          <w:tcPr>
            <w:tcW w:w="4971" w:type="dxa"/>
            <w:gridSpan w:val="2"/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  <w:proofErr w:type="spellStart"/>
            <w:r w:rsidRPr="00375158">
              <w:rPr>
                <w:sz w:val="18"/>
                <w:szCs w:val="18"/>
              </w:rPr>
              <w:t>аудиоролика</w:t>
            </w:r>
            <w:proofErr w:type="spellEnd"/>
            <w:r w:rsidRPr="00375158">
              <w:rPr>
                <w:sz w:val="18"/>
                <w:szCs w:val="18"/>
              </w:rPr>
              <w:t xml:space="preserve"> на открытой территории, до 30 секунд звучания</w:t>
            </w:r>
          </w:p>
        </w:tc>
        <w:tc>
          <w:tcPr>
            <w:tcW w:w="1313" w:type="dxa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 xml:space="preserve">2000 руб./ шт. </w:t>
            </w:r>
          </w:p>
        </w:tc>
        <w:tc>
          <w:tcPr>
            <w:tcW w:w="1497" w:type="dxa"/>
            <w:gridSpan w:val="2"/>
          </w:tcPr>
          <w:p w:rsidR="000342CA" w:rsidRPr="00375158" w:rsidRDefault="000342CA" w:rsidP="004D424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817" w:type="dxa"/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342CA" w:rsidRPr="00E54CF4" w:rsidTr="004D4240">
        <w:trPr>
          <w:trHeight w:val="283"/>
        </w:trPr>
        <w:tc>
          <w:tcPr>
            <w:tcW w:w="4971" w:type="dxa"/>
            <w:gridSpan w:val="2"/>
            <w:tcBorders>
              <w:bottom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proofErr w:type="spellStart"/>
            <w:r w:rsidRPr="00375158">
              <w:rPr>
                <w:sz w:val="18"/>
                <w:szCs w:val="18"/>
              </w:rPr>
              <w:t>аудиоролика</w:t>
            </w:r>
            <w:proofErr w:type="spellEnd"/>
            <w:r w:rsidRPr="00375158">
              <w:rPr>
                <w:sz w:val="18"/>
                <w:szCs w:val="18"/>
              </w:rPr>
              <w:t xml:space="preserve"> в одном павильоне, до 30 секунд звучания</w:t>
            </w:r>
          </w:p>
        </w:tc>
        <w:tc>
          <w:tcPr>
            <w:tcW w:w="1313" w:type="dxa"/>
            <w:tcBorders>
              <w:bottom w:val="single" w:sz="4" w:space="0" w:color="auto"/>
            </w:tcBorders>
          </w:tcPr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1500 руб./ шт.</w:t>
            </w:r>
          </w:p>
        </w:tc>
        <w:tc>
          <w:tcPr>
            <w:tcW w:w="1497" w:type="dxa"/>
            <w:gridSpan w:val="2"/>
            <w:tcBorders>
              <w:top w:val="nil"/>
              <w:bottom w:val="single" w:sz="4" w:space="0" w:color="auto"/>
            </w:tcBorders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2817" w:type="dxa"/>
            <w:tcBorders>
              <w:top w:val="nil"/>
              <w:bottom w:val="single" w:sz="4" w:space="0" w:color="auto"/>
            </w:tcBorders>
          </w:tcPr>
          <w:p w:rsidR="000342CA" w:rsidRPr="00375158" w:rsidRDefault="000342CA" w:rsidP="004D4240">
            <w:pPr>
              <w:rPr>
                <w:b/>
                <w:sz w:val="18"/>
                <w:szCs w:val="18"/>
              </w:rPr>
            </w:pPr>
          </w:p>
        </w:tc>
      </w:tr>
      <w:tr w:rsidR="000342CA" w:rsidRPr="008B53A8" w:rsidTr="004D4240">
        <w:trPr>
          <w:trHeight w:val="395"/>
        </w:trPr>
        <w:tc>
          <w:tcPr>
            <w:tcW w:w="3794" w:type="dxa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 xml:space="preserve">01 апреля </w:t>
            </w:r>
            <w:r w:rsidR="000342CA" w:rsidRPr="00375158">
              <w:rPr>
                <w:b/>
                <w:sz w:val="18"/>
                <w:szCs w:val="18"/>
              </w:rPr>
              <w:t>/</w:t>
            </w: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544" w:type="dxa"/>
            <w:gridSpan w:val="3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 xml:space="preserve">02 апреля </w:t>
            </w:r>
            <w:r w:rsidR="000342CA" w:rsidRPr="00375158">
              <w:rPr>
                <w:b/>
                <w:sz w:val="18"/>
                <w:szCs w:val="18"/>
              </w:rPr>
              <w:t>/</w:t>
            </w: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Время и ТЕКСТ</w:t>
            </w:r>
          </w:p>
        </w:tc>
        <w:tc>
          <w:tcPr>
            <w:tcW w:w="3260" w:type="dxa"/>
            <w:gridSpan w:val="2"/>
          </w:tcPr>
          <w:p w:rsidR="000342CA" w:rsidRPr="00375158" w:rsidRDefault="008208C2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 xml:space="preserve">03 апреля </w:t>
            </w:r>
            <w:r w:rsidR="000342CA" w:rsidRPr="00375158">
              <w:rPr>
                <w:b/>
                <w:sz w:val="18"/>
                <w:szCs w:val="18"/>
              </w:rPr>
              <w:t>/</w:t>
            </w:r>
          </w:p>
          <w:p w:rsidR="000342CA" w:rsidRPr="00375158" w:rsidRDefault="000342CA" w:rsidP="004D4240">
            <w:pPr>
              <w:jc w:val="center"/>
              <w:rPr>
                <w:b/>
                <w:sz w:val="18"/>
                <w:szCs w:val="18"/>
              </w:rPr>
            </w:pPr>
            <w:r w:rsidRPr="00375158">
              <w:rPr>
                <w:b/>
                <w:sz w:val="18"/>
                <w:szCs w:val="18"/>
              </w:rPr>
              <w:t>Время и ТЕКСТ</w:t>
            </w:r>
          </w:p>
        </w:tc>
      </w:tr>
      <w:tr w:rsidR="000342CA" w:rsidRPr="008B53A8" w:rsidTr="004D4240">
        <w:trPr>
          <w:trHeight w:val="859"/>
        </w:trPr>
        <w:tc>
          <w:tcPr>
            <w:tcW w:w="3794" w:type="dxa"/>
          </w:tcPr>
          <w:p w:rsidR="000342CA" w:rsidRPr="006525BC" w:rsidRDefault="000342CA" w:rsidP="004D42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544" w:type="dxa"/>
            <w:gridSpan w:val="3"/>
          </w:tcPr>
          <w:p w:rsidR="000342CA" w:rsidRPr="006525BC" w:rsidRDefault="000342CA" w:rsidP="004D42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3260" w:type="dxa"/>
            <w:gridSpan w:val="2"/>
          </w:tcPr>
          <w:p w:rsidR="000342CA" w:rsidRPr="006525BC" w:rsidRDefault="000342CA" w:rsidP="004D4240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</w:tr>
    </w:tbl>
    <w:p w:rsidR="000342CA" w:rsidRPr="006525BC" w:rsidRDefault="000342CA" w:rsidP="000342CA">
      <w:pPr>
        <w:jc w:val="both"/>
        <w:rPr>
          <w:b/>
          <w:sz w:val="18"/>
          <w:szCs w:val="18"/>
        </w:rPr>
      </w:pPr>
    </w:p>
    <w:p w:rsidR="000342CA" w:rsidRPr="00375158" w:rsidRDefault="000342CA" w:rsidP="000342CA">
      <w:pPr>
        <w:spacing w:line="240" w:lineRule="atLeast"/>
        <w:ind w:left="142"/>
        <w:rPr>
          <w:sz w:val="18"/>
          <w:szCs w:val="18"/>
        </w:rPr>
      </w:pPr>
      <w:r w:rsidRPr="00375158">
        <w:rPr>
          <w:b/>
          <w:color w:val="FF0000"/>
          <w:sz w:val="18"/>
          <w:szCs w:val="18"/>
        </w:rPr>
        <w:t xml:space="preserve">Внимание: </w:t>
      </w:r>
      <w:r w:rsidRPr="00375158">
        <w:rPr>
          <w:sz w:val="18"/>
          <w:szCs w:val="18"/>
        </w:rPr>
        <w:t xml:space="preserve"> Оплата производится в течение 3 рабочих дней с момента размещения заявки.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34"/>
        <w:gridCol w:w="6948"/>
      </w:tblGrid>
      <w:tr w:rsidR="000342CA" w:rsidRPr="00375158" w:rsidTr="004D4240">
        <w:trPr>
          <w:trHeight w:val="341"/>
          <w:jc w:val="center"/>
        </w:trPr>
        <w:tc>
          <w:tcPr>
            <w:tcW w:w="3734" w:type="dxa"/>
            <w:vAlign w:val="center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Подпись руководителя</w:t>
            </w:r>
          </w:p>
        </w:tc>
        <w:tc>
          <w:tcPr>
            <w:tcW w:w="6948" w:type="dxa"/>
            <w:vAlign w:val="center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  <w:r w:rsidRPr="00375158">
              <w:rPr>
                <w:sz w:val="18"/>
                <w:szCs w:val="18"/>
              </w:rPr>
              <w:t>Ф.И.О., должность</w:t>
            </w:r>
          </w:p>
        </w:tc>
      </w:tr>
      <w:tr w:rsidR="000342CA" w:rsidRPr="00375158" w:rsidTr="004D4240">
        <w:trPr>
          <w:trHeight w:val="341"/>
          <w:jc w:val="center"/>
        </w:trPr>
        <w:tc>
          <w:tcPr>
            <w:tcW w:w="3734" w:type="dxa"/>
            <w:vAlign w:val="center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  <w:tc>
          <w:tcPr>
            <w:tcW w:w="6948" w:type="dxa"/>
            <w:vAlign w:val="center"/>
          </w:tcPr>
          <w:p w:rsidR="000342CA" w:rsidRPr="00375158" w:rsidRDefault="000342CA" w:rsidP="004D4240">
            <w:pPr>
              <w:rPr>
                <w:sz w:val="18"/>
                <w:szCs w:val="18"/>
              </w:rPr>
            </w:pPr>
          </w:p>
        </w:tc>
      </w:tr>
    </w:tbl>
    <w:p w:rsidR="007A279A" w:rsidRDefault="007A279A">
      <w:bookmarkStart w:id="0" w:name="_GoBack"/>
      <w:bookmarkEnd w:id="0"/>
    </w:p>
    <w:sectPr w:rsidR="007A279A" w:rsidSect="000342CA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A36"/>
    <w:rsid w:val="000342CA"/>
    <w:rsid w:val="000920CD"/>
    <w:rsid w:val="00375158"/>
    <w:rsid w:val="007A279A"/>
    <w:rsid w:val="008208C2"/>
    <w:rsid w:val="00904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42CA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2CA"/>
    <w:rPr>
      <w:rFonts w:ascii="Arial" w:eastAsia="Times New Roman" w:hAnsi="Arial" w:cs="Times New Roman"/>
      <w:b/>
      <w:sz w:val="20"/>
      <w:szCs w:val="20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2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342CA"/>
    <w:pPr>
      <w:keepNext/>
      <w:jc w:val="center"/>
      <w:outlineLvl w:val="1"/>
    </w:pPr>
    <w:rPr>
      <w:rFonts w:ascii="Arial" w:hAnsi="Arial"/>
      <w:b/>
      <w:sz w:val="20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342CA"/>
    <w:rPr>
      <w:rFonts w:ascii="Arial" w:eastAsia="Times New Roman" w:hAnsi="Arial" w:cs="Times New Roman"/>
      <w:b/>
      <w:sz w:val="20"/>
      <w:szCs w:val="20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385</Words>
  <Characters>2201</Characters>
  <Application>Microsoft Office Word</Application>
  <DocSecurity>0</DocSecurity>
  <Lines>18</Lines>
  <Paragraphs>5</Paragraphs>
  <ScaleCrop>false</ScaleCrop>
  <Company/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</dc:creator>
  <cp:keywords/>
  <dc:description/>
  <cp:lastModifiedBy>NT</cp:lastModifiedBy>
  <cp:revision>5</cp:revision>
  <dcterms:created xsi:type="dcterms:W3CDTF">2020-01-31T11:31:00Z</dcterms:created>
  <dcterms:modified xsi:type="dcterms:W3CDTF">2021-01-19T13:29:00Z</dcterms:modified>
</cp:coreProperties>
</file>